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30 ноябрь 2020 года</w:t>
      </w:r>
    </w:p>
    <w:tbl>
      <w:tblPr>
        <w:tblStyle w:val="Table1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805"/>
        <w:gridCol w:w="3495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805"/>
            <w:gridCol w:w="3495"/>
            <w:gridCol w:w="2565"/>
          </w:tblGrid>
        </w:tblGridChange>
      </w:tblGrid>
      <w:tr>
        <w:trPr>
          <w:trHeight w:val="5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30.11.2020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Составление устного публичного выступления о происхождении имен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129,упр 239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130 упр 241 Прислать фото работ в личные сообщения ВК до 16.00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И.С. Тургенев. Цикл рассказов «Записки охотника» и их гуманистический пафос. «Бежин луг». Духовный мир крестьянских детей.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читать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«Записки охотника»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Атмосфера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ссылке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https://clck.ru/S8bpG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§39, стр. 102-103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Пересказ §39, стр. 102-103, выучить к следующему уроку.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деления десятичных дробей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334а,б,в,  335а,б,в, 336,337а стр.89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334г, 335г, 337б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стр.89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русской народной музыки. Римский -Корсаков. Пляска скоморохов из оперы “Снегурочка”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онлайн.https://www.youtube.com/watch?v=jVTilkZCTY4https://www.youtube.com/watch?v=OemLhZbM6Ck. Уч. “Музыка” 6 кл. стр. 48-49.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Овладение игрой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https://youtu.be/zBZqlk9rubE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2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“День героев Отечества”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https://www.youtube.com/watch?v=Jk0rpSRsPIo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4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 декабря 2020 года</w:t>
      </w:r>
    </w:p>
    <w:tbl>
      <w:tblPr>
        <w:tblStyle w:val="Table2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540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540"/>
            <w:gridCol w:w="2565"/>
          </w:tblGrid>
        </w:tblGridChange>
      </w:tblGrid>
      <w:tr>
        <w:trPr>
          <w:trHeight w:val="4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01.12.2020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8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: учебник стр 132 выучить правило,упр 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133 упр 247 Прислать фото работ в личные сообщения ВК до 16.00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деления десятичных дробей</w:t>
            </w:r>
          </w:p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338 ,339 , 340а,б,в стр.89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стр.90 №340г, 342. Прислать в беседу «Математика 6б»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«Конструирование швейных изделий»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D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презентации по ссылке.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https://infourok.ru/plan-konspekt-uroka-po-tehnologii-6-klass-na-temu-konstruirovanie-shvejnyh-izdelij-s-celnokroenym-rukavom-chertyozh-izdeliya-4022079.html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 Сделать запись в рабочей тетради «Конструирование швейных изделий» .</w:t>
            </w:r>
          </w:p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конспект урока. Снять мерки..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3377.753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Черные и цветные металлы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8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be&gt;watch?=Q6AOCb_vs35</w:t>
            </w:r>
          </w:p>
          <w:p w:rsidR="00000000" w:rsidDel="00000000" w:rsidP="00000000" w:rsidRDefault="00000000" w:rsidRPr="00000000" w14:paraId="000000A9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стр.100-104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7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Конструирование швейного изделия.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B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Просмотреть конспект урока.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https://infourok.ru/plan-konspekt-uroka-po-tehnologii-6-klass-na-temu-konstruirovanie-shvejnyh-izdelij-s-celnokroenym-rukavom-chertyozh-izdeliya-4022079.html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 Сделать запись в рабочей тетради «Конструирование швейных изделий» .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конспект урока. Снять мерки..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Черные и цветные металлы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6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https://youtube&gt;watch?=Q6AOCb_vs35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стр.100-104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Крестовые походы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1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D2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17 пар. стр 135</w:t>
            </w:r>
          </w:p>
          <w:p w:rsidR="00000000" w:rsidDel="00000000" w:rsidP="00000000" w:rsidRDefault="00000000" w:rsidRPr="00000000" w14:paraId="000000D3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https://www.youtube.com/watch?v=TxCErEertEA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D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149 вопросы 1-6. Прислать фото работ в личные сообщения ВК до 16.00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Телевизионные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 выполнить в учебнике на стр.36 №1,2; Тетрадь стр23 №1 составить словосочетания, записать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Тс23 №1 составить и записать в тетради предложения с данными словосочетаниями, используя временные указатели настоящего времени. 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B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 декабря 2020 года</w:t>
      </w:r>
    </w:p>
    <w:tbl>
      <w:tblPr>
        <w:tblStyle w:val="Table3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370"/>
        <w:gridCol w:w="3915"/>
        <w:gridCol w:w="2655"/>
        <w:tblGridChange w:id="0">
          <w:tblGrid>
            <w:gridCol w:w="810"/>
            <w:gridCol w:w="810"/>
            <w:gridCol w:w="810"/>
            <w:gridCol w:w="1650"/>
            <w:gridCol w:w="1800"/>
            <w:gridCol w:w="2370"/>
            <w:gridCol w:w="3915"/>
            <w:gridCol w:w="2655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02.12.2020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Телевизионные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 выполнить в учебнике на стр.36 №1,2; Тетрадь стр23 №1 составить словосочетания, записать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Тс23 №1 составить и записать в тетради предложения с данными словосочетаниями, используя временные указатели настоящего времени. 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ТБ при занятиях Освоение строевых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https://youtu.be/qxzlRo__-oQ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Плоды и их классификация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https://youtu.be/0LStHUBwWm8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§13 (стр.70-72).Выписать в тетрадь основные термины и определения.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§13 (весь) к следующему уроку. Ответить на вопросы в тетради на с.73. Прислать фото работ в личные сообщения ВК не позднее 03.12.2020 17.00.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деления дробей.</w:t>
            </w:r>
          </w:p>
          <w:p w:rsidR="00000000" w:rsidDel="00000000" w:rsidP="00000000" w:rsidRDefault="00000000" w:rsidRPr="00000000" w14:paraId="000001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 341а-в,343,344 стр.90</w:t>
            </w:r>
          </w:p>
          <w:p w:rsidR="00000000" w:rsidDel="00000000" w:rsidP="00000000" w:rsidRDefault="00000000" w:rsidRPr="00000000" w14:paraId="000001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341г,345 стр.90</w:t>
            </w:r>
          </w:p>
          <w:p w:rsidR="00000000" w:rsidDel="00000000" w:rsidP="00000000" w:rsidRDefault="00000000" w:rsidRPr="00000000" w14:paraId="0000012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 и человечность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https://vk.com/wall590846975_780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13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100 вопросы 1-3. Прислать фото работ в личные сообщения ВК до 16.00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136 выучить правило упр 255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137 упр 258 Прислать  фото работ в личные сообщения ВК до 16.00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И.С. Тургенев. Цикл рассказов «Записки охотника» и их гуманистический пафос. «Бежин луг». Духовный мир крестьянских детей.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читать  «Бежин луг».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6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3 декабря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505"/>
        <w:gridCol w:w="3780"/>
        <w:gridCol w:w="2640"/>
        <w:tblGridChange w:id="0">
          <w:tblGrid>
            <w:gridCol w:w="810"/>
            <w:gridCol w:w="810"/>
            <w:gridCol w:w="810"/>
            <w:gridCol w:w="1650"/>
            <w:gridCol w:w="1800"/>
            <w:gridCol w:w="2505"/>
            <w:gridCol w:w="3780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03.12.2020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Вопросительные, отрицательные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 в учебнике в разделе грамматика повторить тему настоящее простое время, правило правописания окончания, выполнить в учебнике на стр.37 № 4,5,6;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 23 №2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8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 стр.91</w:t>
            </w:r>
          </w:p>
          <w:p w:rsidR="00000000" w:rsidDel="00000000" w:rsidP="00000000" w:rsidRDefault="00000000" w:rsidRPr="00000000" w14:paraId="0000018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346,353а-в, 354 а-в стр.90,92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353г,д, 354 г,д стр.92</w:t>
            </w:r>
          </w:p>
          <w:p w:rsidR="00000000" w:rsidDel="00000000" w:rsidP="00000000" w:rsidRDefault="00000000" w:rsidRPr="00000000" w14:paraId="0000018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ОРУ без предметов на месте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1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https://youtu.be/Bb9ZbY7EuWk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Имена сущ общего рода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138 выучить правило упр 259</w:t>
            </w:r>
          </w:p>
          <w:p w:rsidR="00000000" w:rsidDel="00000000" w:rsidP="00000000" w:rsidRDefault="00000000" w:rsidRPr="00000000" w14:paraId="000001A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138 выучить правило упр 260</w:t>
            </w:r>
          </w:p>
          <w:p w:rsidR="00000000" w:rsidDel="00000000" w:rsidP="00000000" w:rsidRDefault="00000000" w:rsidRPr="00000000" w14:paraId="000001A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фото работ в личные сообщения ВК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Портреты героев как средство изображения героев.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читать “Бежин луг”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10 вопросов Прислать фото работ в личные сообщения ВК до 16.00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Крестовые походы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0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C1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17 пар. стр 135</w:t>
            </w:r>
          </w:p>
          <w:p w:rsidR="00000000" w:rsidDel="00000000" w:rsidP="00000000" w:rsidRDefault="00000000" w:rsidRPr="00000000" w14:paraId="000001C2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https://www.youtube.com/watch?v=TxCErEertEA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1C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149 вопросы 1-6. Прислать фото работ в личные сообщения ВК до 16.00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Вопросительные, отрицательные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 в учебнике в разделе грамматика повторить тему настоящее простое время, правило правописания окончания, выполнить в учебнике на стр.37 № 4,5,6;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 23 №2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E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4 декабря 2020 года</w:t>
      </w:r>
    </w:p>
    <w:tbl>
      <w:tblPr>
        <w:tblStyle w:val="Table5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840"/>
        <w:gridCol w:w="780"/>
        <w:gridCol w:w="1620"/>
        <w:gridCol w:w="1800"/>
        <w:gridCol w:w="2475"/>
        <w:gridCol w:w="3855"/>
        <w:gridCol w:w="2550"/>
        <w:tblGridChange w:id="0">
          <w:tblGrid>
            <w:gridCol w:w="825"/>
            <w:gridCol w:w="840"/>
            <w:gridCol w:w="780"/>
            <w:gridCol w:w="1620"/>
            <w:gridCol w:w="1800"/>
            <w:gridCol w:w="2475"/>
            <w:gridCol w:w="3855"/>
            <w:gridCol w:w="2550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04.12.2020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любимый 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в учебнике на стр.38 №2; рассмотреть картинку, отчитать и перевести виды тв программ. Ответить на вопрос в задании по образцу. №3 разобрать способы словообразования, перевести слова; №4 рассказать, что нравится, а что нет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Тс24№1,2, Ус38№4 диалог отчитать, перевести, заполнить пропуски </w:t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Освещение, Свет и тень.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https://clck.ru/S8eZc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https://www.youtube.com/watch?v=81gQ24x6sv4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стр. 68-74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светотени, выслать на почту school46_marshalova@mail.ru или ш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Вспомнить правило стр.88. 2.Выполнить  № 347стр.90, 355а-в, 356,358 стр. 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355г,д, 357 стр.92. Прислать в беседу «Математика 6б» ВКонтакте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Род несклоняемых имен сущ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140  выучить правило упр 266</w:t>
            </w:r>
          </w:p>
          <w:p w:rsidR="00000000" w:rsidDel="00000000" w:rsidP="00000000" w:rsidRDefault="00000000" w:rsidRPr="00000000" w14:paraId="0000022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141 упр 267</w:t>
            </w:r>
          </w:p>
          <w:p w:rsidR="00000000" w:rsidDel="00000000" w:rsidP="00000000" w:rsidRDefault="00000000" w:rsidRPr="00000000" w14:paraId="0000022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фото работ в личные сообщения ВК до 16.00</w:t>
            </w:r>
          </w:p>
        </w:tc>
      </w:tr>
      <w:tr>
        <w:trPr>
          <w:trHeight w:val="10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Распространение плодов и семян.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Конференция Zoom. Ссылка на конференцию будет размещена в Беседе ВКонтакте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 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https://youtu.be/E9eXi1X8ZrU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§14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§14 к следующему уроку. Ответить на вопросы после параграфа (с.78) Отправка работ не предусмотрена.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сущ.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143 выучить правило упр 273</w:t>
            </w:r>
          </w:p>
          <w:p w:rsidR="00000000" w:rsidDel="00000000" w:rsidP="00000000" w:rsidRDefault="00000000" w:rsidRPr="00000000" w14:paraId="0000023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предусмотрена.</w:t>
            </w:r>
          </w:p>
        </w:tc>
      </w:tr>
      <w:tr>
        <w:trPr>
          <w:trHeight w:val="214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любимый 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в учебнике на стр.38 №2; рассмотреть картинку, отчитать и перевести виды тв программ. Ответить на вопрос в задании по образцу. №3 разобрать способы словообразования, перевести слова; №4 рассказать, что нравится, а что нет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Тс24№1,2, Ус38№4 диалог отчитать, перевести, заполнить пропуски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6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footerReference r:id="rId43" w:type="default"/>
      <w:pgSz w:h="11906" w:w="16838" w:orient="landscape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k.com/im?sel=c20" TargetMode="External"/><Relationship Id="rId20" Type="http://schemas.openxmlformats.org/officeDocument/2006/relationships/hyperlink" Target="https://www.youtube.com/watch?v=TxCErEertEA" TargetMode="External"/><Relationship Id="rId42" Type="http://schemas.openxmlformats.org/officeDocument/2006/relationships/hyperlink" Target="https://youtu.be/E9eXi1X8ZrU" TargetMode="External"/><Relationship Id="rId41" Type="http://schemas.openxmlformats.org/officeDocument/2006/relationships/hyperlink" Target="https://vk.com/im?sel=c20" TargetMode="External"/><Relationship Id="rId22" Type="http://schemas.openxmlformats.org/officeDocument/2006/relationships/hyperlink" Target="https://youtu.be/qxzlRo__-oQ" TargetMode="External"/><Relationship Id="rId21" Type="http://schemas.openxmlformats.org/officeDocument/2006/relationships/hyperlink" Target="https://vk.com/club193968442" TargetMode="External"/><Relationship Id="rId43" Type="http://schemas.openxmlformats.org/officeDocument/2006/relationships/footer" Target="footer1.xml"/><Relationship Id="rId24" Type="http://schemas.openxmlformats.org/officeDocument/2006/relationships/hyperlink" Target="https://youtu.be/0LStHUBwWm8" TargetMode="External"/><Relationship Id="rId23" Type="http://schemas.openxmlformats.org/officeDocument/2006/relationships/hyperlink" Target="https://vk.com/im?sel=c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93968442" TargetMode="External"/><Relationship Id="rId26" Type="http://schemas.openxmlformats.org/officeDocument/2006/relationships/hyperlink" Target="https://vk.com/im?peers=c20&amp;sel=c23" TargetMode="External"/><Relationship Id="rId25" Type="http://schemas.openxmlformats.org/officeDocument/2006/relationships/hyperlink" Target="https://vk.com/im?peers=c20&amp;sel=c23" TargetMode="External"/><Relationship Id="rId28" Type="http://schemas.openxmlformats.org/officeDocument/2006/relationships/hyperlink" Target="https://vk.com/im?peers=c20&amp;sel=c23" TargetMode="External"/><Relationship Id="rId27" Type="http://schemas.openxmlformats.org/officeDocument/2006/relationships/hyperlink" Target="https://vk.com/wall590846975_780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S8bpG" TargetMode="External"/><Relationship Id="rId29" Type="http://schemas.openxmlformats.org/officeDocument/2006/relationships/hyperlink" Target="https://vk.com/im?peers=c20&amp;sel=c23" TargetMode="External"/><Relationship Id="rId7" Type="http://schemas.openxmlformats.org/officeDocument/2006/relationships/hyperlink" Target="https://vk.com/im?peers=c20&amp;sel=c23" TargetMode="External"/><Relationship Id="rId8" Type="http://schemas.openxmlformats.org/officeDocument/2006/relationships/hyperlink" Target="https://vk.com/im?peers=c20&amp;sel=c23" TargetMode="External"/><Relationship Id="rId31" Type="http://schemas.openxmlformats.org/officeDocument/2006/relationships/hyperlink" Target="https://youtu.be/Bb9ZbY7EuWk" TargetMode="External"/><Relationship Id="rId30" Type="http://schemas.openxmlformats.org/officeDocument/2006/relationships/hyperlink" Target="https://vk.com/club193968442" TargetMode="External"/><Relationship Id="rId11" Type="http://schemas.openxmlformats.org/officeDocument/2006/relationships/hyperlink" Target="https://www.youtube.com/watch?v=Jk0rpSRsPIo" TargetMode="External"/><Relationship Id="rId33" Type="http://schemas.openxmlformats.org/officeDocument/2006/relationships/hyperlink" Target="https://vk.com/club193968442" TargetMode="External"/><Relationship Id="rId10" Type="http://schemas.openxmlformats.org/officeDocument/2006/relationships/hyperlink" Target="https://youtu.be/zBZqlk9rubE" TargetMode="External"/><Relationship Id="rId32" Type="http://schemas.openxmlformats.org/officeDocument/2006/relationships/hyperlink" Target="https://www.youtube.com/watch?v=TxCErEertEA" TargetMode="External"/><Relationship Id="rId13" Type="http://schemas.openxmlformats.org/officeDocument/2006/relationships/hyperlink" Target="https://vk.com/im?peers=c20&amp;sel=c23" TargetMode="External"/><Relationship Id="rId35" Type="http://schemas.openxmlformats.org/officeDocument/2006/relationships/hyperlink" Target="https://www.youtube.com/watch?v=81gQ24x6sv4" TargetMode="External"/><Relationship Id="rId12" Type="http://schemas.openxmlformats.org/officeDocument/2006/relationships/hyperlink" Target="https://vk.com/im?peers=c20&amp;sel=c23" TargetMode="External"/><Relationship Id="rId34" Type="http://schemas.openxmlformats.org/officeDocument/2006/relationships/hyperlink" Target="https://clck.ru/S8eZc" TargetMode="External"/><Relationship Id="rId15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37" Type="http://schemas.openxmlformats.org/officeDocument/2006/relationships/hyperlink" Target="https://vk.com/club193968442" TargetMode="External"/><Relationship Id="rId14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36" Type="http://schemas.openxmlformats.org/officeDocument/2006/relationships/hyperlink" Target="https://clck.ru/RPPM5" TargetMode="External"/><Relationship Id="rId17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39" Type="http://schemas.openxmlformats.org/officeDocument/2006/relationships/hyperlink" Target="https://vk.com/im?peers=c20&amp;sel=c23" TargetMode="External"/><Relationship Id="rId16" Type="http://schemas.openxmlformats.org/officeDocument/2006/relationships/hyperlink" Target="https://youtu.be/bq98bdtTbvw" TargetMode="External"/><Relationship Id="rId38" Type="http://schemas.openxmlformats.org/officeDocument/2006/relationships/hyperlink" Target="https://vk.com/im?peers=c20&amp;sel=c23" TargetMode="External"/><Relationship Id="rId19" Type="http://schemas.openxmlformats.org/officeDocument/2006/relationships/hyperlink" Target="https://youtu.be/bq98bdtTbvw" TargetMode="External"/><Relationship Id="rId18" Type="http://schemas.openxmlformats.org/officeDocument/2006/relationships/hyperlink" Target="https://infourok.ru/plan-konspekt-uroka-po-tehnologii-6-klass-na-temu-konstruirovanie-shvejnyh-izdelij-s-celnokroenym-rukavom-chertyozh-izdeliya-40220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