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10А-ГУМ  класса на 23 ноября 2020 года</w:t>
      </w:r>
    </w:p>
    <w:tbl>
      <w:tblPr>
        <w:tblStyle w:val="a5"/>
        <w:tblW w:w="14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370"/>
      </w:tblGrid>
      <w:tr w:rsidR="008D663A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 23.11.2020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 используя текст и упражнения составить текст о себе. Как вы тратите карманные деньги, на что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Используйте </w:t>
            </w:r>
            <w:r>
              <w:rPr>
                <w:rFonts w:ascii="Times New Roman" w:eastAsia="Times New Roman" w:hAnsi="Times New Roman" w:cs="Times New Roman"/>
              </w:rPr>
              <w:t>новые слова и выражения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себе 10-12 предложений. Прислать в личное сообщение в ВК</w:t>
            </w:r>
          </w:p>
        </w:tc>
      </w:tr>
      <w:tr w:rsidR="008D663A">
        <w:trPr>
          <w:trHeight w:val="3914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советского общества в 30 е годы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www.youtube.com/watch?v=am9pQTzvfGA</w:t>
              </w:r>
            </w:hyperlink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Читать учебник, стр. 55-57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8D663A">
        <w:trPr>
          <w:trHeight w:val="91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Культурное пространство советского общества в 30 е годы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https://www.youtube.com/watch?v=am9pQTzvfGA</w:t>
              </w:r>
            </w:hyperlink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Читать учебник, стр. 55-57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138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Эффективность работы с текстом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1.Познакомиться с материалом учебника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152-153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132, 133, 134 устно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Сочинение-миниатюра. Какой лингвистической проблеме посвящен текст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134. Задания присылать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Каримова Э.А.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1.Номера в учебнике:40.40-40.46(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40.40-40.46(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@id622914141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Каримова Э.А.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1.Номера в учебнике:41.1-41.9(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41.1-41.9(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@id622914141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Драма “Гроза”. История создания. Система образов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онфликт. Смысл названия.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пересказ “Творческая история “Грозы”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2.перечитать д. 1,2. Подготовиться к беседе.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Пьесу дочитать. Опережающее задание учить отрывки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Жестокие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нравы,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сударь”,”Какая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я была резвая”, “Вот такой, сударь, у нас городишко”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личные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(видео)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14.40-15.10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Янбарисова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Тема “Здоровый образ жизни”. Ссылка на материал </w:t>
            </w:r>
            <w:hyperlink r:id="rId7">
              <w:r>
                <w:rPr>
                  <w:rFonts w:ascii="Times New Roman" w:eastAsia="Times New Roman" w:hAnsi="Times New Roman" w:cs="Times New Roman"/>
                  <w:color w:val="1963A1"/>
                  <w:sz w:val="24"/>
                  <w:szCs w:val="24"/>
                  <w:highlight w:val="white"/>
                </w:rPr>
                <w:t>https://youtu.be/wmrLa1ef8hU</w:t>
              </w:r>
            </w:hyperlink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63A" w:rsidRDefault="008D663A">
      <w:pPr>
        <w:spacing w:line="240" w:lineRule="auto"/>
        <w:rPr>
          <w:b/>
          <w:sz w:val="32"/>
          <w:szCs w:val="32"/>
        </w:rPr>
      </w:pPr>
    </w:p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10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ГУМ  класса на 24 ноября 2020 года</w:t>
      </w:r>
    </w:p>
    <w:tbl>
      <w:tblPr>
        <w:tblStyle w:val="a6"/>
        <w:tblW w:w="14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400"/>
      </w:tblGrid>
      <w:tr w:rsidR="008D663A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24.11.2020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Исаева А.А.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Передача мяча в движении.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Контакте).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https:/vk.com/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id338124177</w:t>
            </w:r>
          </w:p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https://youtu.be/usOPpGdzxj4</w:t>
              </w:r>
            </w:hyperlink>
          </w:p>
          <w:p w:rsidR="008D663A" w:rsidRDefault="008D66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63A" w:rsidRDefault="008D66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Массовая культура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9pQTzvfGA</w:t>
              </w:r>
            </w:hyperlink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Читать учебник, стр. 162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com/id22097866</w:t>
            </w:r>
          </w:p>
        </w:tc>
      </w:tr>
      <w:tr w:rsidR="008D663A">
        <w:trPr>
          <w:trHeight w:val="126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Массовая культура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https://www.youtube.com/watch?v=am9pQTzvfGA</w:t>
              </w:r>
            </w:hyperlink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Читать учебник, стр. 162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138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возможности присутствовать онлайн в учебнике в разделе грамматика повторить темы герундий и инфинитив. Учебник стр32 №1,2,3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задание, размещенное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в личное сообщение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возможности присутствовать онлайн в учебнике в разделе грамматика повторить темы герундий и инфинитив. Учебник стр32 №1,2,3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задание, размещенное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в личное сообщение</w:t>
            </w:r>
          </w:p>
        </w:tc>
      </w:tr>
      <w:tr w:rsidR="008D663A">
        <w:trPr>
          <w:trHeight w:val="4783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логия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https://vk.com/im?sel=c19</w:t>
              </w:r>
            </w:hyperlink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 материал по ссылке</w:t>
            </w:r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https://youtu.be/6W9EH5Rqedk</w:t>
              </w:r>
            </w:hyperlink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2.Прочитать учебник §10 , записать в тетрадь таблицу 2 на стр.80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к следующему уроку §10. Ответить на вопросы в тетради на с.81.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личные сообщения ВК не позднее 26.11.2020 17.00.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Город Калинов и его обитатели. Изображение жестоких нравов в “темном царстве”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подключиться онлайн:</w:t>
            </w:r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185-190 материал учебника читать</w:t>
            </w:r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 ответить на вопросы устно(1-3)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Кто из персонажей ощущает на себе жестокие нравы, а кто их укрепляет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енно.Присылать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D663A">
        <w:trPr>
          <w:trHeight w:val="194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Русское правописание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65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663A">
        <w:trPr>
          <w:trHeight w:val="111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Русское правописание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657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2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D663A">
        <w:trPr>
          <w:trHeight w:val="420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Янбарисова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встреча с классным руководителем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63A" w:rsidRDefault="001C53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63A" w:rsidRDefault="001C53C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D663A" w:rsidRDefault="008D663A">
      <w:pPr>
        <w:spacing w:line="240" w:lineRule="auto"/>
        <w:rPr>
          <w:b/>
          <w:sz w:val="32"/>
          <w:szCs w:val="32"/>
        </w:rPr>
      </w:pPr>
    </w:p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10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ГУМ  класса на 25 ноября 2020 года</w:t>
      </w:r>
    </w:p>
    <w:tbl>
      <w:tblPr>
        <w:tblStyle w:val="a7"/>
        <w:tblW w:w="14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10"/>
        <w:gridCol w:w="810"/>
        <w:gridCol w:w="1650"/>
        <w:gridCol w:w="1650"/>
        <w:gridCol w:w="2700"/>
        <w:gridCol w:w="3930"/>
        <w:gridCol w:w="2475"/>
      </w:tblGrid>
      <w:tr w:rsidR="008D663A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25.11.2020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Гюльмамедова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СССР и мировое сообщество в 1929-1939гг.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https://www.youtube.com/watch?v=am9pQTzvfGA</w:t>
              </w:r>
            </w:hyperlink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Читать учебник, стр. 167 вопросы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8D663A">
        <w:trPr>
          <w:trHeight w:val="97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Переосмысление значений слов в современном русском языке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https://clck.ru/S2PPy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познакомиться с видеоматериалом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140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пар.36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пар.36, ответы на вопросы с 1 по 10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id553225039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Каримова Э.А.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  <w:bookmarkStart w:id="0" w:name="_GoBack"/>
            <w:bookmarkEnd w:id="0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1.Номера в учебнике:41.10-41.15(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41.10-41.15(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@id622914141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hd w:val="clear" w:color="auto" w:fill="FFFFFC"/>
              </w:rPr>
              <w:t xml:space="preserve">Виды и структура правоотношений. Правоспособность, дееспособность, </w:t>
            </w:r>
            <w:proofErr w:type="spellStart"/>
            <w:r>
              <w:rPr>
                <w:shd w:val="clear" w:color="auto" w:fill="FFFFFC"/>
              </w:rPr>
              <w:t>деликтоспособность</w:t>
            </w:r>
            <w:proofErr w:type="spellEnd"/>
            <w:r>
              <w:rPr>
                <w:shd w:val="clear" w:color="auto" w:fill="FFFFFC"/>
              </w:rPr>
              <w:t>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8D663A" w:rsidRDefault="008D663A">
            <w:pPr>
              <w:spacing w:line="240" w:lineRule="auto"/>
            </w:pP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https://www.youtube.com/watch?v=UbUCULcCQ2w&amp;feature=emb_logo</w:t>
              </w:r>
            </w:hyperlink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hd w:val="clear" w:color="auto" w:fill="FFFFFC"/>
              </w:rPr>
              <w:t xml:space="preserve">Виды и структура правоотношений. Правоспособность, дееспособность, </w:t>
            </w:r>
            <w:proofErr w:type="spellStart"/>
            <w:r>
              <w:rPr>
                <w:shd w:val="clear" w:color="auto" w:fill="FFFFFC"/>
              </w:rPr>
              <w:t>деликтоспособность</w:t>
            </w:r>
            <w:proofErr w:type="spellEnd"/>
            <w:r>
              <w:rPr>
                <w:shd w:val="clear" w:color="auto" w:fill="FFFFFC"/>
              </w:rPr>
              <w:t>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Ссылка на конференцию будет размещена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возможности подключиться онлайн:</w:t>
            </w:r>
          </w:p>
          <w:p w:rsidR="008D663A" w:rsidRDefault="008D663A">
            <w:pPr>
              <w:spacing w:line="240" w:lineRule="auto"/>
            </w:pP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https://www.youtube.com/watch?v=UbUCULcCQ2w&amp;feature=emb_logo</w:t>
              </w:r>
            </w:hyperlink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14.40-14.50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Янбарисова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встреча с классным руководителем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63A" w:rsidRDefault="001C53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63A" w:rsidRDefault="008D663A">
      <w:pPr>
        <w:spacing w:line="240" w:lineRule="auto"/>
        <w:rPr>
          <w:b/>
          <w:sz w:val="32"/>
          <w:szCs w:val="32"/>
        </w:rPr>
      </w:pPr>
    </w:p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10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ГУМ  класса на 26 ноября 2020 года</w:t>
      </w:r>
    </w:p>
    <w:tbl>
      <w:tblPr>
        <w:tblStyle w:val="a8"/>
        <w:tblW w:w="14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10"/>
        <w:gridCol w:w="810"/>
        <w:gridCol w:w="1650"/>
        <w:gridCol w:w="1650"/>
        <w:gridCol w:w="2790"/>
        <w:gridCol w:w="3930"/>
        <w:gridCol w:w="2460"/>
      </w:tblGrid>
      <w:tr w:rsidR="008D663A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663A">
        <w:trPr>
          <w:trHeight w:val="707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  26.11.2020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Кошелев В.Н.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keepLine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https://www.youtube.com/watch?v=am9pQTzvfGA</w:t>
              </w:r>
            </w:hyperlink>
          </w:p>
          <w:p w:rsidR="008D663A" w:rsidRDefault="001C53C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Читать учебник, стр. 167 вопросы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работы с текстом 1-5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https://vk.com/id22097866</w:t>
            </w:r>
          </w:p>
        </w:tc>
      </w:tr>
      <w:tr w:rsidR="008D663A">
        <w:trPr>
          <w:trHeight w:val="90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Ссылка на конференцию будет размещена в Беседе ВКонтакте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https://vk.com/im?sel=c19</w:t>
              </w:r>
            </w:hyperlink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 материал по ссылке</w:t>
            </w:r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https://youtu.be/g9I-KJC-B2k</w:t>
              </w:r>
            </w:hyperlink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сдающих ЕГЭ дополнительно:</w:t>
            </w:r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https://youtu.be/BdGe2Nvic8k</w:t>
              </w:r>
            </w:hyperlink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https://youtu.be/wHbHpgU5kXc</w:t>
              </w:r>
            </w:hyperlink>
          </w:p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2.Читать учебник§8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определение, химические свойства, применение ароматических углеводородов.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Выучить §8 к следующему уроку. Ответить в тетради на вопросы №1-3 на стр.61.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личные сообщения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27.11.2020 17.00ч.</w:t>
            </w:r>
          </w:p>
        </w:tc>
      </w:tr>
      <w:tr w:rsidR="008D663A">
        <w:trPr>
          <w:trHeight w:val="126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Бондик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Э.Н.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мероприятия РСЧС и гражданской обороны по защите населения и территории в чрезвычайных ситуациях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D663A" w:rsidRDefault="001C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конспект и отправить на почту school46_ben@mail.ru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141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словоупотребление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отсутствия возможности присутствовать онлайн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32 выполнить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№5 способы словообразования, №6,7,8 выучить фразовый глагол, предлоги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олнить задание, размещенное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в личное сообщение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словообразования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отсутствия возможности присутствовать онлайн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32 выполнить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№5 способы словообразования, №6,7,8 выучить фразовый глагол, предлоги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задание, размещенное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в личное сообщение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Исаева А.А.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Броски мяча в прыжке.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Контакте).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https:/vk.com/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id338124177</w:t>
            </w:r>
          </w:p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https://youtu.be/5BBVw1Zo5EQ</w:t>
              </w:r>
            </w:hyperlink>
          </w:p>
          <w:p w:rsidR="008D663A" w:rsidRDefault="008D66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Белебеева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пар.37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пар.37,разобрать задачи стр. 118-121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(1,2,3)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id553225039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14.40-14.50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Янбарисова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встреча с классным руководителем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63A" w:rsidRDefault="001C53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8D663A" w:rsidRDefault="001C53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10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ГУМ  класса на 27 ноября 2020 года</w:t>
      </w:r>
    </w:p>
    <w:tbl>
      <w:tblPr>
        <w:tblStyle w:val="a9"/>
        <w:tblW w:w="14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10"/>
        <w:gridCol w:w="810"/>
        <w:gridCol w:w="1650"/>
        <w:gridCol w:w="1650"/>
        <w:gridCol w:w="2925"/>
        <w:gridCol w:w="3780"/>
        <w:gridCol w:w="2415"/>
      </w:tblGrid>
      <w:tr w:rsidR="008D663A">
        <w:trPr>
          <w:trHeight w:val="11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 27.11.2020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</w:t>
            </w:r>
            <w:proofErr w:type="spellEnd"/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Исаева А.А.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Броски мяча со средних дистанций.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направлены в 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Контакте).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https:/vk.com/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id338124177</w:t>
            </w:r>
          </w:p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возможности подключиться онлайн: 1. Посмотреть материал по ссылке </w:t>
            </w:r>
          </w:p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https://youtu.be/vpw4tDsBaYQ</w:t>
              </w:r>
            </w:hyperlink>
          </w:p>
          <w:p w:rsidR="008D663A" w:rsidRDefault="008D66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63A" w:rsidRDefault="008D66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Катерины против “темного царства”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190-192 прочитать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195-198 прочитать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 ответить на вопросы устно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198 вопрос 2 письменно. задания присылать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Каримова Э.А.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стр.20-21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49,50,54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51, 53, 56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следующему уроку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@id622914141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 Префиксы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отсутствия возможности присутствовать онлайн в учебнике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39 отчитать перевести текст, выполнить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№2,3 к тексту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задание, размещенное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в личное сообщение</w:t>
            </w:r>
          </w:p>
        </w:tc>
      </w:tr>
      <w:tr w:rsidR="008D663A">
        <w:trPr>
          <w:trHeight w:val="75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 О.Н.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 устно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 вопрос 3,5 письменно</w:t>
            </w:r>
          </w:p>
          <w:p w:rsidR="008D663A" w:rsidRDefault="008D663A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137 письменно. Задания присылать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ВКонтакте</w:t>
            </w:r>
            <w:proofErr w:type="spellEnd"/>
          </w:p>
        </w:tc>
      </w:tr>
      <w:tr w:rsidR="008D663A">
        <w:trPr>
          <w:trHeight w:val="126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Волкова О.Н.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663A" w:rsidRDefault="001C53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fldChar w:fldCharType="begin"/>
            </w:r>
            <w:r>
              <w:instrText xml:space="preserve"> HYPERLINK "https://clck.ru/S2uhq"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://clck.ru/S2uhq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работу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Самостоятельную работу присылать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D663A">
        <w:trPr>
          <w:trHeight w:val="183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Избранные вопросы математики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Каримова Э.А.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выложены в беседу в ВК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предусморено</w:t>
            </w:r>
            <w:proofErr w:type="spellEnd"/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14.40-14.50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встреча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Янбарисова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встреча с классным руководителем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(логин и пароль будут размещены в беседе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3A">
        <w:trPr>
          <w:trHeight w:val="485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8D663A">
            <w:pPr>
              <w:spacing w:line="24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63A" w:rsidRDefault="001C5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63A" w:rsidRDefault="001C53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63A" w:rsidRDefault="008D663A">
      <w:pPr>
        <w:spacing w:line="240" w:lineRule="auto"/>
      </w:pPr>
    </w:p>
    <w:sectPr w:rsidR="008D663A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663A"/>
    <w:rsid w:val="001C53C9"/>
    <w:rsid w:val="008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68442" TargetMode="External"/><Relationship Id="rId13" Type="http://schemas.openxmlformats.org/officeDocument/2006/relationships/hyperlink" Target="https://youtu.be/6W9EH5Rqedk" TargetMode="External"/><Relationship Id="rId18" Type="http://schemas.openxmlformats.org/officeDocument/2006/relationships/hyperlink" Target="https://www.youtube.com/watch?v=am9pQTzvfGA" TargetMode="External"/><Relationship Id="rId26" Type="http://schemas.openxmlformats.org/officeDocument/2006/relationships/hyperlink" Target="https://youtu.be/vpw4tDsBaY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dGe2Nvic8k" TargetMode="External"/><Relationship Id="rId7" Type="http://schemas.openxmlformats.org/officeDocument/2006/relationships/hyperlink" Target="https://youtu.be/wmrLa1ef8hU" TargetMode="External"/><Relationship Id="rId12" Type="http://schemas.openxmlformats.org/officeDocument/2006/relationships/hyperlink" Target="https://vk.com/im?sel=c19" TargetMode="External"/><Relationship Id="rId17" Type="http://schemas.openxmlformats.org/officeDocument/2006/relationships/hyperlink" Target="https://www.youtube.com/watch?v=UbUCULcCQ2w&amp;feature=emb_logo" TargetMode="External"/><Relationship Id="rId25" Type="http://schemas.openxmlformats.org/officeDocument/2006/relationships/hyperlink" Target="https://vk.com/club1939684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bUCULcCQ2w&amp;feature=emb_logo" TargetMode="External"/><Relationship Id="rId20" Type="http://schemas.openxmlformats.org/officeDocument/2006/relationships/hyperlink" Target="https://youtu.be/g9I-KJC-B2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9pQTzvfGA" TargetMode="External"/><Relationship Id="rId11" Type="http://schemas.openxmlformats.org/officeDocument/2006/relationships/hyperlink" Target="https://www.youtube.com/watch?v=am9pQTzvfGA" TargetMode="External"/><Relationship Id="rId24" Type="http://schemas.openxmlformats.org/officeDocument/2006/relationships/hyperlink" Target="https://youtu.be/5BBVw1Zo5EQ" TargetMode="External"/><Relationship Id="rId5" Type="http://schemas.openxmlformats.org/officeDocument/2006/relationships/hyperlink" Target="https://www.youtube.com/watch?v=am9pQTzvfGA" TargetMode="External"/><Relationship Id="rId15" Type="http://schemas.openxmlformats.org/officeDocument/2006/relationships/hyperlink" Target="https://clck.ru/S2PPy" TargetMode="External"/><Relationship Id="rId23" Type="http://schemas.openxmlformats.org/officeDocument/2006/relationships/hyperlink" Target="https://vk.com/club19396844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am9pQTzvfGA" TargetMode="External"/><Relationship Id="rId19" Type="http://schemas.openxmlformats.org/officeDocument/2006/relationships/hyperlink" Target="https://vk.com/im?sel=c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sOPpGdzxj4" TargetMode="External"/><Relationship Id="rId14" Type="http://schemas.openxmlformats.org/officeDocument/2006/relationships/hyperlink" Target="https://www.youtube.com/watch?v=am9pQTzvfGA" TargetMode="External"/><Relationship Id="rId22" Type="http://schemas.openxmlformats.org/officeDocument/2006/relationships/hyperlink" Target="https://youtu.be/wHbHpgU5kX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2637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Сатан</cp:lastModifiedBy>
  <cp:revision>2</cp:revision>
  <dcterms:created xsi:type="dcterms:W3CDTF">2020-11-21T13:00:00Z</dcterms:created>
  <dcterms:modified xsi:type="dcterms:W3CDTF">2020-11-21T13:01:00Z</dcterms:modified>
</cp:coreProperties>
</file>